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48B" w:rsidRPr="0093348B" w:rsidRDefault="004449A0" w:rsidP="00643329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Региональная д</w:t>
      </w:r>
      <w:r w:rsidR="009C42FA" w:rsidRPr="0093348B">
        <w:rPr>
          <w:rFonts w:ascii="Times New Roman" w:hAnsi="Times New Roman" w:cs="Times New Roman"/>
          <w:b/>
          <w:sz w:val="32"/>
          <w:szCs w:val="32"/>
        </w:rPr>
        <w:t>орожная карта</w:t>
      </w:r>
    </w:p>
    <w:p w:rsidR="0093348B" w:rsidRPr="0093348B" w:rsidRDefault="0093348B" w:rsidP="00643329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  <w:sz w:val="32"/>
          <w:szCs w:val="32"/>
        </w:rPr>
      </w:pPr>
      <w:r w:rsidRPr="0093348B">
        <w:rPr>
          <w:rFonts w:ascii="Times New Roman" w:hAnsi="Times New Roman" w:cs="Times New Roman"/>
          <w:b/>
          <w:sz w:val="32"/>
          <w:szCs w:val="32"/>
        </w:rPr>
        <w:t>для группы</w:t>
      </w:r>
      <w:r w:rsidR="0064332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3348B">
        <w:rPr>
          <w:rFonts w:ascii="Times New Roman" w:hAnsi="Times New Roman" w:cs="Times New Roman"/>
          <w:b/>
          <w:sz w:val="32"/>
          <w:szCs w:val="32"/>
        </w:rPr>
        <w:t>школ с низкими результатами обучения и школ,</w:t>
      </w:r>
    </w:p>
    <w:p w:rsidR="0093348B" w:rsidRPr="0093348B" w:rsidRDefault="0093348B" w:rsidP="00643329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  <w:sz w:val="32"/>
          <w:szCs w:val="32"/>
        </w:rPr>
      </w:pPr>
      <w:r w:rsidRPr="0093348B">
        <w:rPr>
          <w:rFonts w:ascii="Times New Roman" w:hAnsi="Times New Roman" w:cs="Times New Roman"/>
          <w:b/>
          <w:sz w:val="32"/>
          <w:szCs w:val="32"/>
        </w:rPr>
        <w:t>функционирующих в неблагоприятных социальных условиях в целях решения проблем с обеспеченностью ресурсами и кадрами</w:t>
      </w:r>
    </w:p>
    <w:p w:rsidR="00297DF4" w:rsidRPr="004D0A6E" w:rsidRDefault="00297DF4" w:rsidP="00643329">
      <w:pPr>
        <w:pStyle w:val="a3"/>
        <w:suppressAutoHyphens/>
        <w:spacing w:line="240" w:lineRule="auto"/>
        <w:ind w:right="-1"/>
        <w:rPr>
          <w:rFonts w:ascii="Times New Roman" w:hAnsi="Times New Roman" w:cs="Times New Roman"/>
          <w:b/>
        </w:rPr>
      </w:pPr>
    </w:p>
    <w:tbl>
      <w:tblPr>
        <w:tblW w:w="507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6095"/>
        <w:gridCol w:w="3010"/>
        <w:gridCol w:w="5236"/>
      </w:tblGrid>
      <w:tr w:rsidR="00297DF4" w:rsidRPr="00B60BA9" w:rsidTr="003235C8">
        <w:tc>
          <w:tcPr>
            <w:tcW w:w="226" w:type="pct"/>
          </w:tcPr>
          <w:p w:rsidR="00297DF4" w:rsidRPr="00B60BA9" w:rsidRDefault="00297DF4" w:rsidP="009C7CF4">
            <w:pPr>
              <w:pStyle w:val="a5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29" w:type="pct"/>
          </w:tcPr>
          <w:p w:rsidR="00297DF4" w:rsidRPr="00B60BA9" w:rsidRDefault="00297DF4" w:rsidP="009C7CF4">
            <w:pPr>
              <w:pStyle w:val="a5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002" w:type="pct"/>
          </w:tcPr>
          <w:p w:rsidR="00297DF4" w:rsidRPr="004D0A6E" w:rsidRDefault="00297DF4" w:rsidP="00243203">
            <w:pPr>
              <w:pStyle w:val="a5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Период реализации отдельного действия</w:t>
            </w:r>
          </w:p>
        </w:tc>
        <w:tc>
          <w:tcPr>
            <w:tcW w:w="1743" w:type="pct"/>
          </w:tcPr>
          <w:p w:rsidR="00297DF4" w:rsidRPr="004D0A6E" w:rsidRDefault="003235C8" w:rsidP="009C7CF4">
            <w:pPr>
              <w:pStyle w:val="a5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идаемый результат</w:t>
            </w:r>
          </w:p>
        </w:tc>
      </w:tr>
      <w:tr w:rsidR="0062733A" w:rsidRPr="00B60BA9" w:rsidTr="0062733A">
        <w:tc>
          <w:tcPr>
            <w:tcW w:w="226" w:type="pct"/>
          </w:tcPr>
          <w:p w:rsidR="0062733A" w:rsidRPr="00B60BA9" w:rsidRDefault="0062733A" w:rsidP="009C7CF4">
            <w:pPr>
              <w:pStyle w:val="a5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4" w:type="pct"/>
            <w:gridSpan w:val="3"/>
          </w:tcPr>
          <w:p w:rsidR="0062733A" w:rsidRDefault="002C6707" w:rsidP="009C7CF4">
            <w:pPr>
              <w:pStyle w:val="a5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62733A">
              <w:rPr>
                <w:rFonts w:ascii="Times New Roman" w:hAnsi="Times New Roman" w:cs="Times New Roman"/>
                <w:b/>
                <w:sz w:val="28"/>
                <w:szCs w:val="28"/>
              </w:rPr>
              <w:t>2020 год</w:t>
            </w:r>
          </w:p>
        </w:tc>
      </w:tr>
      <w:tr w:rsidR="00297DF4" w:rsidRPr="00B60BA9" w:rsidTr="003235C8">
        <w:tc>
          <w:tcPr>
            <w:tcW w:w="226" w:type="pct"/>
          </w:tcPr>
          <w:p w:rsidR="00297DF4" w:rsidRPr="00B60BA9" w:rsidRDefault="00297DF4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0BA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9" w:type="pct"/>
          </w:tcPr>
          <w:p w:rsidR="00297DF4" w:rsidRPr="00B60BA9" w:rsidRDefault="007F6C2A" w:rsidP="008032E8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Назначение регионального и муниципального</w:t>
            </w:r>
            <w:r w:rsidR="00513E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координаторов для работы с данной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группой школ</w:t>
            </w:r>
          </w:p>
        </w:tc>
        <w:tc>
          <w:tcPr>
            <w:tcW w:w="1002" w:type="pct"/>
          </w:tcPr>
          <w:p w:rsidR="00297DF4" w:rsidRPr="00B60BA9" w:rsidRDefault="002C6707" w:rsidP="002C6707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</w:t>
            </w:r>
            <w:r w:rsidR="00CB1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C61E35" w:rsidRDefault="00CA4DBE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дорожная карта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для группы школ с низкими результатами обучения и школ,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функционирующих в неблагоприятных социальных усл</w:t>
            </w:r>
            <w:r w:rsidR="00C61E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овиях </w:t>
            </w:r>
          </w:p>
          <w:p w:rsidR="00297DF4" w:rsidRPr="00CA4DBE" w:rsidRDefault="00C61E35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целях решения проблем с </w:t>
            </w:r>
            <w:r w:rsidR="00CA4DBE"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обеспеченностью ресурсами и кадрами</w:t>
            </w:r>
          </w:p>
        </w:tc>
      </w:tr>
      <w:tr w:rsidR="00CA4DBE" w:rsidRPr="00B60BA9" w:rsidTr="003235C8">
        <w:tc>
          <w:tcPr>
            <w:tcW w:w="226" w:type="pct"/>
          </w:tcPr>
          <w:p w:rsidR="00CA4DBE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029" w:type="pct"/>
          </w:tcPr>
          <w:p w:rsidR="00CA4DBE" w:rsidRPr="00CA4DBE" w:rsidRDefault="00CA4DBE" w:rsidP="00CA4DBE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роведение разъяснительной работы с органами местного самоуправления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необходимости координации 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управленческих подходов на муниципальном и региональном уровнях при</w:t>
            </w:r>
          </w:p>
          <w:p w:rsidR="00CA4DBE" w:rsidRDefault="00CA4DBE" w:rsidP="00CA4DBE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решении задач повышения качества образования</w:t>
            </w:r>
          </w:p>
        </w:tc>
        <w:tc>
          <w:tcPr>
            <w:tcW w:w="1002" w:type="pct"/>
          </w:tcPr>
          <w:p w:rsidR="00CA4DBE" w:rsidRPr="00B60BA9" w:rsidRDefault="00CB1D59" w:rsidP="0086093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CA4DBE" w:rsidRPr="00CA4DBE" w:rsidRDefault="00CA4DBE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рограмма</w:t>
            </w:r>
            <w:r w:rsidRPr="00CA4D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качества образования</w:t>
            </w:r>
            <w:r w:rsidR="004449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дорожная карта ее реализации</w:t>
            </w:r>
          </w:p>
        </w:tc>
      </w:tr>
      <w:tr w:rsidR="00BC482B" w:rsidRPr="00B60BA9" w:rsidTr="003235C8">
        <w:tc>
          <w:tcPr>
            <w:tcW w:w="226" w:type="pct"/>
          </w:tcPr>
          <w:p w:rsidR="00BC482B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9" w:type="pct"/>
          </w:tcPr>
          <w:p w:rsidR="00BC482B" w:rsidRDefault="0015766B" w:rsidP="00BC482B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576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муниципальным координатором </w:t>
            </w:r>
            <w:r w:rsidRPr="001576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мониторинга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оснащения</w:t>
            </w:r>
            <w:r w:rsidR="00BC48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школ необходимым компьютерным и </w:t>
            </w:r>
            <w:r w:rsidR="00BC482B" w:rsidRPr="00BC48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лабораторным оборудованием</w:t>
            </w:r>
          </w:p>
        </w:tc>
        <w:tc>
          <w:tcPr>
            <w:tcW w:w="1002" w:type="pct"/>
          </w:tcPr>
          <w:p w:rsidR="00BC482B" w:rsidRPr="00B60BA9" w:rsidRDefault="00CB1D59" w:rsidP="0086093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BC482B" w:rsidRPr="00197809" w:rsidRDefault="00C61E35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Справка о количестве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13E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компьютерного и лабораторного оборудования, необходимого для выравнивания образовательных возможностей данной группы школ </w:t>
            </w:r>
          </w:p>
        </w:tc>
      </w:tr>
      <w:tr w:rsidR="00BC482B" w:rsidRPr="00B60BA9" w:rsidTr="003235C8">
        <w:tc>
          <w:tcPr>
            <w:tcW w:w="226" w:type="pct"/>
          </w:tcPr>
          <w:p w:rsidR="00BC482B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029" w:type="pct"/>
          </w:tcPr>
          <w:p w:rsidR="00BC482B" w:rsidRDefault="0015766B" w:rsidP="00BC482B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576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муниципальным координатором мониторинга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обеспеченности каждой школы качественным и скоростным доступом</w:t>
            </w:r>
            <w:r w:rsidR="00BC482B" w:rsidRPr="00BC48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 Интернету</w:t>
            </w:r>
          </w:p>
        </w:tc>
        <w:tc>
          <w:tcPr>
            <w:tcW w:w="1002" w:type="pct"/>
          </w:tcPr>
          <w:p w:rsidR="00BC482B" w:rsidRPr="00B60BA9" w:rsidRDefault="00CB1D59" w:rsidP="0086093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BC482B" w:rsidRPr="00197809" w:rsidRDefault="00513ECC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513E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Справка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 уровне обеспеченности данной группы школ</w:t>
            </w:r>
            <w:r w:rsidRPr="00513E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качественным и скоростным доступом к Интернету</w:t>
            </w:r>
          </w:p>
        </w:tc>
      </w:tr>
      <w:tr w:rsidR="00AB5B1E" w:rsidRPr="00B60BA9" w:rsidTr="003235C8">
        <w:tc>
          <w:tcPr>
            <w:tcW w:w="226" w:type="pct"/>
          </w:tcPr>
          <w:p w:rsidR="00AB5B1E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AB5B1E" w:rsidRPr="009C42FA" w:rsidRDefault="007F6C2A" w:rsidP="00D81B1E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6C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Назначение </w:t>
            </w:r>
            <w:r w:rsid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персональных </w:t>
            </w:r>
            <w:r w:rsid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кураторов </w:t>
            </w:r>
            <w:r w:rsid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школ</w:t>
            </w:r>
            <w:r w:rsidR="00FB12F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данной группы </w:t>
            </w:r>
          </w:p>
        </w:tc>
        <w:tc>
          <w:tcPr>
            <w:tcW w:w="1002" w:type="pct"/>
          </w:tcPr>
          <w:p w:rsidR="00AB5B1E" w:rsidRDefault="00CB1D59" w:rsidP="0086093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AB5B1E" w:rsidRPr="00AE5C71" w:rsidRDefault="00513ECC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Школьная </w:t>
            </w:r>
            <w:r w:rsidRPr="00513E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программа повышения качества образования</w:t>
            </w:r>
            <w:r w:rsidR="004449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дорожная карта ее реализации</w:t>
            </w:r>
          </w:p>
        </w:tc>
      </w:tr>
      <w:tr w:rsidR="00297DF4" w:rsidRPr="00B60BA9" w:rsidTr="003235C8">
        <w:tc>
          <w:tcPr>
            <w:tcW w:w="226" w:type="pct"/>
          </w:tcPr>
          <w:p w:rsidR="00297DF4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29" w:type="pct"/>
          </w:tcPr>
          <w:p w:rsidR="00297DF4" w:rsidRPr="00B60BA9" w:rsidRDefault="007F6C2A" w:rsidP="009C7CF4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Организация сетевого партнёрства педагогов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C7C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r w:rsid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целях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C7C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решения проблемы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C7C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отсутствия </w:t>
            </w:r>
            <w:r w:rsidR="009C7CF4" w:rsidRPr="009C7C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специалистов-предметников </w:t>
            </w:r>
          </w:p>
        </w:tc>
        <w:tc>
          <w:tcPr>
            <w:tcW w:w="1002" w:type="pct"/>
          </w:tcPr>
          <w:p w:rsidR="00297DF4" w:rsidRPr="00B60BA9" w:rsidRDefault="00D97E3D" w:rsidP="0086093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0C67A0" w:rsidRPr="00B60BA9" w:rsidRDefault="000C67A0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0C67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кадровому обеспечению школы и дорожная карта ее реализации </w:t>
            </w:r>
          </w:p>
          <w:p w:rsidR="00297DF4" w:rsidRPr="00B60BA9" w:rsidRDefault="00297DF4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97DF4" w:rsidRPr="00B60BA9" w:rsidTr="003235C8">
        <w:tc>
          <w:tcPr>
            <w:tcW w:w="226" w:type="pct"/>
          </w:tcPr>
          <w:p w:rsidR="00297DF4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029" w:type="pct"/>
          </w:tcPr>
          <w:p w:rsidR="00297DF4" w:rsidRPr="00B60BA9" w:rsidRDefault="007F6C2A" w:rsidP="007F6C2A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Применение </w:t>
            </w:r>
            <w:r w:rsidRPr="007F6C2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цифровых образовательных ресурсов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учебном процессе</w:t>
            </w:r>
            <w:r w:rsidR="001576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условиях дефицита педагогических кадров</w:t>
            </w:r>
          </w:p>
        </w:tc>
        <w:tc>
          <w:tcPr>
            <w:tcW w:w="1002" w:type="pct"/>
          </w:tcPr>
          <w:p w:rsidR="00297DF4" w:rsidRPr="00B60BA9" w:rsidRDefault="00D97E3D" w:rsidP="0086093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октябрь</w:t>
            </w:r>
          </w:p>
        </w:tc>
        <w:tc>
          <w:tcPr>
            <w:tcW w:w="1743" w:type="pct"/>
          </w:tcPr>
          <w:p w:rsidR="00297DF4" w:rsidRPr="00B60BA9" w:rsidRDefault="000C67A0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Каталог </w:t>
            </w:r>
            <w:r w:rsidRPr="000C67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цифровых образовательных ресурсов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C67A0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используемых </w:t>
            </w:r>
            <w:r w:rsidRPr="000C67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учебном процессе</w:t>
            </w:r>
          </w:p>
        </w:tc>
      </w:tr>
      <w:tr w:rsidR="00D81B1E" w:rsidRPr="00B60BA9" w:rsidTr="003235C8">
        <w:tc>
          <w:tcPr>
            <w:tcW w:w="226" w:type="pct"/>
          </w:tcPr>
          <w:p w:rsidR="00D81B1E" w:rsidRDefault="00C61E35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029" w:type="pct"/>
          </w:tcPr>
          <w:p w:rsidR="00D81B1E" w:rsidRDefault="00D81B1E" w:rsidP="007F6C2A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региональной </w:t>
            </w:r>
            <w:r w:rsidRP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диагностики профессиональных компетенций учителей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данной группы школ</w:t>
            </w:r>
            <w:r w:rsidRP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 использованием автоматизированной системы оценки качества</w:t>
            </w:r>
          </w:p>
        </w:tc>
        <w:tc>
          <w:tcPr>
            <w:tcW w:w="1002" w:type="pct"/>
          </w:tcPr>
          <w:p w:rsidR="00D81B1E" w:rsidRPr="00B60BA9" w:rsidRDefault="002C6707" w:rsidP="0086093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</w:t>
            </w:r>
            <w:r w:rsidR="00CB1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D81B1E" w:rsidRPr="00B60BA9" w:rsidRDefault="00BB3407" w:rsidP="002C6707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Аналитический отчет</w:t>
            </w:r>
          </w:p>
        </w:tc>
      </w:tr>
      <w:tr w:rsidR="00297DF4" w:rsidRPr="00B60BA9" w:rsidTr="003235C8">
        <w:tc>
          <w:tcPr>
            <w:tcW w:w="226" w:type="pct"/>
          </w:tcPr>
          <w:p w:rsidR="00297DF4" w:rsidRPr="00B60BA9" w:rsidRDefault="00C61E35" w:rsidP="00500310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029" w:type="pct"/>
          </w:tcPr>
          <w:p w:rsidR="00297DF4" w:rsidRPr="00B60BA9" w:rsidRDefault="008032E8" w:rsidP="008032E8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Разработк</w:t>
            </w:r>
            <w:r w:rsid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 индивидуальной траектории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совершенствования профессиональных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компетентностей педагогов</w:t>
            </w:r>
          </w:p>
        </w:tc>
        <w:tc>
          <w:tcPr>
            <w:tcW w:w="1002" w:type="pct"/>
          </w:tcPr>
          <w:p w:rsidR="00297DF4" w:rsidRPr="00B60BA9" w:rsidRDefault="002C6707" w:rsidP="002C6707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</w:t>
            </w:r>
            <w:r w:rsidR="00D97E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BB3407" w:rsidRPr="00BB3407" w:rsidRDefault="00BB3407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Повышение уровня</w:t>
            </w:r>
            <w:r w:rsidR="002C67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B34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сформированности</w:t>
            </w:r>
            <w:proofErr w:type="spellEnd"/>
          </w:p>
          <w:p w:rsidR="00BB3407" w:rsidRPr="00B60BA9" w:rsidRDefault="00BB3407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B34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профессиональных компетентностей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педагогов</w:t>
            </w:r>
          </w:p>
          <w:p w:rsidR="00297DF4" w:rsidRPr="00B60BA9" w:rsidRDefault="00297DF4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51D92" w:rsidRPr="00B60BA9" w:rsidTr="003235C8">
        <w:tc>
          <w:tcPr>
            <w:tcW w:w="226" w:type="pct"/>
          </w:tcPr>
          <w:p w:rsidR="00751D92" w:rsidRDefault="00C61E35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  <w:p w:rsidR="00751D92" w:rsidRPr="00B60BA9" w:rsidRDefault="00751D92" w:rsidP="00751D92">
            <w:pPr>
              <w:pStyle w:val="a5"/>
              <w:widowControl w:val="0"/>
              <w:spacing w:line="360" w:lineRule="auto"/>
              <w:ind w:right="-1" w:firstLine="40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9" w:type="pct"/>
          </w:tcPr>
          <w:p w:rsidR="00751D92" w:rsidRDefault="00751D92" w:rsidP="00751D92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2B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дополнительной профессиональной программы повышения квалификации для команд </w:t>
            </w:r>
            <w:r w:rsidR="00BB34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педагогов </w:t>
            </w:r>
            <w:r w:rsidRPr="00362B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из школ с низкими </w:t>
            </w:r>
            <w:r w:rsidRPr="00362B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результатами обучения и школ, функционирующих в неблагоприятных условиях </w:t>
            </w:r>
          </w:p>
        </w:tc>
        <w:tc>
          <w:tcPr>
            <w:tcW w:w="1002" w:type="pct"/>
          </w:tcPr>
          <w:p w:rsidR="00751D92" w:rsidRPr="00AD330F" w:rsidRDefault="00D97E3D" w:rsidP="00751D92">
            <w:pPr>
              <w:pStyle w:val="a5"/>
              <w:widowControl w:val="0"/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1743" w:type="pct"/>
          </w:tcPr>
          <w:p w:rsidR="00733CA8" w:rsidRPr="00CF3500" w:rsidRDefault="00122934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Внедрение в учебную практику новых технологий</w:t>
            </w:r>
            <w:r w:rsidR="00733C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требуемых для повышения эффективности учебного процесса в </w:t>
            </w:r>
            <w:r w:rsidR="00733C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условиях данной школы</w:t>
            </w:r>
          </w:p>
          <w:p w:rsidR="00751D92" w:rsidRPr="00CF3500" w:rsidRDefault="00751D92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D92" w:rsidRPr="00B60BA9" w:rsidTr="003235C8">
        <w:tc>
          <w:tcPr>
            <w:tcW w:w="226" w:type="pct"/>
          </w:tcPr>
          <w:p w:rsidR="00751D92" w:rsidRDefault="00C61E35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029" w:type="pct"/>
          </w:tcPr>
          <w:p w:rsidR="00751D92" w:rsidRPr="00B60BA9" w:rsidRDefault="00751D92" w:rsidP="00751D92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на базе каждой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школы данной группы</w:t>
            </w:r>
            <w:r w:rsidRP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не менее 1 краткосрочного мероприятия (семинара, </w:t>
            </w:r>
            <w:proofErr w:type="spellStart"/>
            <w:r w:rsidRP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вебинара</w:t>
            </w:r>
            <w:proofErr w:type="spellEnd"/>
            <w:r w:rsidRPr="008032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др.) длительностью не менее 4 часов по повышению качества преподавания (для педагогических коллективов и отдельных педагогов)</w:t>
            </w:r>
          </w:p>
        </w:tc>
        <w:tc>
          <w:tcPr>
            <w:tcW w:w="1002" w:type="pct"/>
          </w:tcPr>
          <w:p w:rsidR="00751D92" w:rsidRPr="00B60BA9" w:rsidRDefault="00D97E3D" w:rsidP="00751D9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743" w:type="pct"/>
          </w:tcPr>
          <w:p w:rsidR="00751D92" w:rsidRPr="00B60BA9" w:rsidRDefault="00733CA8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Повышение качества образовательного процесса</w:t>
            </w:r>
          </w:p>
        </w:tc>
      </w:tr>
      <w:tr w:rsidR="00AD161D" w:rsidRPr="00B60BA9" w:rsidTr="003235C8">
        <w:tc>
          <w:tcPr>
            <w:tcW w:w="226" w:type="pct"/>
          </w:tcPr>
          <w:p w:rsidR="00AD161D" w:rsidRDefault="00AD161D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9" w:type="pct"/>
          </w:tcPr>
          <w:p w:rsidR="00AD161D" w:rsidRPr="008032E8" w:rsidRDefault="00AD161D" w:rsidP="00751D92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Создание модели организации профессионального развития педагогов, работающих с неуспевающими обучающимися</w:t>
            </w:r>
          </w:p>
        </w:tc>
        <w:tc>
          <w:tcPr>
            <w:tcW w:w="1002" w:type="pct"/>
          </w:tcPr>
          <w:p w:rsidR="00AD161D" w:rsidRPr="00B60BA9" w:rsidRDefault="00D97E3D" w:rsidP="00751D9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AD161D" w:rsidRDefault="00AD161D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Повышение успеваемости обучающихся</w:t>
            </w:r>
          </w:p>
        </w:tc>
      </w:tr>
      <w:tr w:rsidR="00751D92" w:rsidRPr="00B60BA9" w:rsidTr="003235C8">
        <w:tc>
          <w:tcPr>
            <w:tcW w:w="226" w:type="pct"/>
          </w:tcPr>
          <w:p w:rsidR="00751D92" w:rsidRPr="00B60BA9" w:rsidRDefault="00AD161D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9" w:type="pct"/>
          </w:tcPr>
          <w:p w:rsidR="00751D92" w:rsidRDefault="00751D92" w:rsidP="00CB1D59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</w:t>
            </w:r>
            <w:r w:rsidRPr="00D81B1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муниципалитетах </w:t>
            </w:r>
            <w:r w:rsidRPr="004D0A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рабочих групп</w:t>
            </w:r>
            <w:r w:rsidR="00CB1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педагогов </w:t>
            </w:r>
            <w:r w:rsidR="00CB1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представляющих стабильно высокие результаты</w:t>
            </w:r>
          </w:p>
        </w:tc>
        <w:tc>
          <w:tcPr>
            <w:tcW w:w="1002" w:type="pct"/>
          </w:tcPr>
          <w:p w:rsidR="00751D92" w:rsidRDefault="00CB1D59" w:rsidP="00751D9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43" w:type="pct"/>
          </w:tcPr>
          <w:p w:rsidR="00751D92" w:rsidRDefault="00FB12F8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Организация наставничества над педагогами, учащиеся которых показывают низкие результаты обучения.</w:t>
            </w:r>
          </w:p>
        </w:tc>
      </w:tr>
      <w:tr w:rsidR="00751D92" w:rsidRPr="00B60BA9" w:rsidTr="003235C8">
        <w:tc>
          <w:tcPr>
            <w:tcW w:w="226" w:type="pct"/>
          </w:tcPr>
          <w:p w:rsidR="00751D92" w:rsidRPr="00B60BA9" w:rsidRDefault="00AD161D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9" w:type="pct"/>
          </w:tcPr>
          <w:p w:rsidR="00751D92" w:rsidRDefault="00751D92" w:rsidP="00751D92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608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Организация сетевого партнерства сильных школ со слабыми школами </w:t>
            </w:r>
          </w:p>
        </w:tc>
        <w:tc>
          <w:tcPr>
            <w:tcW w:w="1002" w:type="pct"/>
          </w:tcPr>
          <w:p w:rsidR="00751D92" w:rsidRPr="00CF3500" w:rsidRDefault="00D97E3D" w:rsidP="00751D92">
            <w:pPr>
              <w:pStyle w:val="a5"/>
              <w:widowControl w:val="0"/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 - ноябрь</w:t>
            </w:r>
          </w:p>
        </w:tc>
        <w:tc>
          <w:tcPr>
            <w:tcW w:w="1743" w:type="pct"/>
          </w:tcPr>
          <w:p w:rsidR="00751D92" w:rsidRPr="00CF3500" w:rsidRDefault="00751D92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Заключение партнерских договоров (договоров о сотрудничестве) школ с низкими результатами обучения и школ, функционирующих в неблагоприятных социальных условиях (вошедших в региональную программу), со школами-партнерами (образовательными организациями, имеющими условия для оказания консультационной, </w:t>
            </w:r>
            <w:r w:rsidRPr="003A5B6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методической, организационной и др. поддержки</w:t>
            </w:r>
          </w:p>
        </w:tc>
      </w:tr>
      <w:tr w:rsidR="00751D92" w:rsidRPr="00B60BA9" w:rsidTr="003235C8">
        <w:tc>
          <w:tcPr>
            <w:tcW w:w="226" w:type="pct"/>
          </w:tcPr>
          <w:p w:rsidR="00751D92" w:rsidRDefault="00AD161D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029" w:type="pct"/>
          </w:tcPr>
          <w:p w:rsidR="00751D92" w:rsidRDefault="00751D92" w:rsidP="00751D92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576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Координация деятельности профессиональных сообществ педагогов республики в направлении школ данной группы</w:t>
            </w:r>
          </w:p>
        </w:tc>
        <w:tc>
          <w:tcPr>
            <w:tcW w:w="1002" w:type="pct"/>
          </w:tcPr>
          <w:p w:rsidR="00751D92" w:rsidRPr="00CF3500" w:rsidRDefault="00D97E3D" w:rsidP="00751D9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 - ноябрь</w:t>
            </w:r>
          </w:p>
        </w:tc>
        <w:tc>
          <w:tcPr>
            <w:tcW w:w="1743" w:type="pct"/>
          </w:tcPr>
          <w:p w:rsidR="00751D92" w:rsidRPr="003A5B6C" w:rsidRDefault="00751D92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1D92">
              <w:rPr>
                <w:rFonts w:ascii="Times New Roman" w:hAnsi="Times New Roman" w:cs="Times New Roman"/>
                <w:bCs/>
                <w:sz w:val="28"/>
                <w:szCs w:val="28"/>
              </w:rPr>
              <w:t>Включение в работу педагогическ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их сообществ педагогов из данной группы школ </w:t>
            </w:r>
          </w:p>
        </w:tc>
      </w:tr>
      <w:tr w:rsidR="00751D92" w:rsidRPr="00B60BA9" w:rsidTr="003235C8">
        <w:tc>
          <w:tcPr>
            <w:tcW w:w="226" w:type="pct"/>
          </w:tcPr>
          <w:p w:rsidR="00751D92" w:rsidRPr="00B60BA9" w:rsidRDefault="00AD161D" w:rsidP="00751D92">
            <w:pPr>
              <w:pStyle w:val="a5"/>
              <w:widowControl w:val="0"/>
              <w:spacing w:line="360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029" w:type="pct"/>
          </w:tcPr>
          <w:p w:rsidR="00751D92" w:rsidRDefault="00C61E35" w:rsidP="00C61E35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мониторинга </w:t>
            </w:r>
            <w:r w:rsidRPr="00C61E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решения проблем с обеспеченностью ресурсами и кадрами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данной группы школ</w:t>
            </w:r>
          </w:p>
        </w:tc>
        <w:tc>
          <w:tcPr>
            <w:tcW w:w="1002" w:type="pct"/>
          </w:tcPr>
          <w:p w:rsidR="00751D92" w:rsidRDefault="00D97E3D" w:rsidP="00751D92">
            <w:pPr>
              <w:pStyle w:val="a5"/>
              <w:widowControl w:val="0"/>
              <w:spacing w:line="360" w:lineRule="auto"/>
              <w:ind w:right="-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743" w:type="pct"/>
          </w:tcPr>
          <w:p w:rsidR="004449A0" w:rsidRPr="004449A0" w:rsidRDefault="004449A0" w:rsidP="002C6707">
            <w:pPr>
              <w:pStyle w:val="a5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449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Оценка качества и результативности предпринимаемых мер на основании</w:t>
            </w:r>
          </w:p>
          <w:p w:rsidR="00751D92" w:rsidRDefault="00733CA8" w:rsidP="002C6707">
            <w:pPr>
              <w:pStyle w:val="a5"/>
              <w:widowControl w:val="0"/>
              <w:spacing w:line="276" w:lineRule="auto"/>
              <w:ind w:right="-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экспертной оценки</w:t>
            </w:r>
          </w:p>
        </w:tc>
      </w:tr>
    </w:tbl>
    <w:p w:rsidR="00714FB2" w:rsidRDefault="00714FB2"/>
    <w:sectPr w:rsidR="00714FB2" w:rsidSect="00297DF4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054" w:rsidRDefault="00BF0054" w:rsidP="001B0BC7">
      <w:r>
        <w:separator/>
      </w:r>
    </w:p>
  </w:endnote>
  <w:endnote w:type="continuationSeparator" w:id="0">
    <w:p w:rsidR="00BF0054" w:rsidRDefault="00BF0054" w:rsidP="001B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054" w:rsidRDefault="00BF0054" w:rsidP="001B0BC7">
      <w:r>
        <w:separator/>
      </w:r>
    </w:p>
  </w:footnote>
  <w:footnote w:type="continuationSeparator" w:id="0">
    <w:p w:rsidR="00BF0054" w:rsidRDefault="00BF0054" w:rsidP="001B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4E" w:rsidRDefault="00DF014E" w:rsidP="00DF014E">
    <w:pPr>
      <w:widowControl/>
      <w:tabs>
        <w:tab w:val="left" w:pos="1134"/>
      </w:tabs>
      <w:suppressAutoHyphens/>
      <w:ind w:left="-284" w:firstLine="709"/>
      <w:jc w:val="right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  <w:r w:rsidRPr="004C56C1">
      <w:rPr>
        <w:sz w:val="22"/>
        <w:szCs w:val="22"/>
      </w:rPr>
      <w:t>Приложение</w:t>
    </w:r>
    <w:r>
      <w:rPr>
        <w:sz w:val="22"/>
        <w:szCs w:val="22"/>
      </w:rPr>
      <w:t xml:space="preserve"> </w:t>
    </w:r>
    <w:r w:rsidR="00DA20C0">
      <w:rPr>
        <w:sz w:val="22"/>
        <w:szCs w:val="22"/>
      </w:rPr>
      <w:t>№3</w:t>
    </w:r>
  </w:p>
  <w:p w:rsidR="00DF014E" w:rsidRDefault="00DF014E" w:rsidP="00DF014E">
    <w:pPr>
      <w:widowControl/>
      <w:tabs>
        <w:tab w:val="left" w:pos="1134"/>
      </w:tabs>
      <w:suppressAutoHyphens/>
      <w:ind w:left="-284" w:firstLine="709"/>
      <w:jc w:val="right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к приказу </w:t>
    </w:r>
    <w:proofErr w:type="spellStart"/>
    <w:r>
      <w:rPr>
        <w:sz w:val="22"/>
        <w:szCs w:val="22"/>
      </w:rPr>
      <w:t>Минобрнауки</w:t>
    </w:r>
    <w:proofErr w:type="spellEnd"/>
    <w:r>
      <w:rPr>
        <w:sz w:val="22"/>
        <w:szCs w:val="22"/>
      </w:rPr>
      <w:t xml:space="preserve"> РД </w:t>
    </w:r>
  </w:p>
  <w:p w:rsidR="00DF014E" w:rsidRPr="004C56C1" w:rsidRDefault="00DF014E" w:rsidP="00DF014E">
    <w:pPr>
      <w:widowControl/>
      <w:tabs>
        <w:tab w:val="left" w:pos="1134"/>
      </w:tabs>
      <w:suppressAutoHyphens/>
      <w:ind w:left="-284" w:firstLine="709"/>
      <w:jc w:val="right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</w:t>
    </w:r>
    <w:r w:rsidR="005F796B">
      <w:rPr>
        <w:sz w:val="22"/>
        <w:szCs w:val="22"/>
      </w:rPr>
      <w:t xml:space="preserve">                           от 18</w:t>
    </w:r>
    <w:r>
      <w:rPr>
        <w:sz w:val="22"/>
        <w:szCs w:val="22"/>
      </w:rPr>
      <w:t>.08.2020г. №1570-05</w:t>
    </w:r>
    <w:r w:rsidRPr="004D5D79">
      <w:rPr>
        <w:sz w:val="22"/>
        <w:szCs w:val="22"/>
      </w:rPr>
      <w:t>/</w:t>
    </w:r>
    <w:r>
      <w:rPr>
        <w:sz w:val="22"/>
        <w:szCs w:val="22"/>
      </w:rPr>
      <w:t>20</w:t>
    </w:r>
  </w:p>
  <w:p w:rsidR="001B0BC7" w:rsidRDefault="001B0BC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226"/>
    <w:rsid w:val="000C67A0"/>
    <w:rsid w:val="0010262C"/>
    <w:rsid w:val="00106CE7"/>
    <w:rsid w:val="00122934"/>
    <w:rsid w:val="0015766B"/>
    <w:rsid w:val="00197809"/>
    <w:rsid w:val="001B0BC7"/>
    <w:rsid w:val="00243203"/>
    <w:rsid w:val="0028289E"/>
    <w:rsid w:val="00297DF4"/>
    <w:rsid w:val="002C6707"/>
    <w:rsid w:val="00310041"/>
    <w:rsid w:val="003235C8"/>
    <w:rsid w:val="00362B0E"/>
    <w:rsid w:val="00415240"/>
    <w:rsid w:val="00441EC7"/>
    <w:rsid w:val="004449A0"/>
    <w:rsid w:val="004A2566"/>
    <w:rsid w:val="004D0A6E"/>
    <w:rsid w:val="00500310"/>
    <w:rsid w:val="00513ECC"/>
    <w:rsid w:val="005F796B"/>
    <w:rsid w:val="00626984"/>
    <w:rsid w:val="0062733A"/>
    <w:rsid w:val="00643329"/>
    <w:rsid w:val="006546F9"/>
    <w:rsid w:val="00714FB2"/>
    <w:rsid w:val="00733CA8"/>
    <w:rsid w:val="00751D92"/>
    <w:rsid w:val="007E1EB6"/>
    <w:rsid w:val="007F6C2A"/>
    <w:rsid w:val="008032E8"/>
    <w:rsid w:val="00860932"/>
    <w:rsid w:val="008C5270"/>
    <w:rsid w:val="0093348B"/>
    <w:rsid w:val="009776DA"/>
    <w:rsid w:val="009C42FA"/>
    <w:rsid w:val="009C7CF4"/>
    <w:rsid w:val="009E41ED"/>
    <w:rsid w:val="00A26082"/>
    <w:rsid w:val="00AB5B1E"/>
    <w:rsid w:val="00AD161D"/>
    <w:rsid w:val="00AE5C71"/>
    <w:rsid w:val="00B72670"/>
    <w:rsid w:val="00B9374D"/>
    <w:rsid w:val="00BB3407"/>
    <w:rsid w:val="00BC482B"/>
    <w:rsid w:val="00BC7641"/>
    <w:rsid w:val="00BF0054"/>
    <w:rsid w:val="00C157B9"/>
    <w:rsid w:val="00C61E35"/>
    <w:rsid w:val="00CA4DBE"/>
    <w:rsid w:val="00CA5ACE"/>
    <w:rsid w:val="00CB1D59"/>
    <w:rsid w:val="00CD4740"/>
    <w:rsid w:val="00D37AB0"/>
    <w:rsid w:val="00D81B1E"/>
    <w:rsid w:val="00D97E3D"/>
    <w:rsid w:val="00DA20C0"/>
    <w:rsid w:val="00DF014E"/>
    <w:rsid w:val="00E303F4"/>
    <w:rsid w:val="00E43226"/>
    <w:rsid w:val="00E96196"/>
    <w:rsid w:val="00F8270B"/>
    <w:rsid w:val="00FB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2AEE0-DA02-4645-9381-B2C78F6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F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locked/>
    <w:rsid w:val="00297DF4"/>
    <w:rPr>
      <w:sz w:val="28"/>
      <w:szCs w:val="28"/>
      <w:shd w:val="clear" w:color="auto" w:fill="FFFFFF"/>
    </w:rPr>
  </w:style>
  <w:style w:type="paragraph" w:styleId="a3">
    <w:name w:val="Body Text"/>
    <w:basedOn w:val="a"/>
    <w:link w:val="1"/>
    <w:uiPriority w:val="99"/>
    <w:rsid w:val="00297DF4"/>
    <w:pPr>
      <w:widowControl/>
      <w:shd w:val="clear" w:color="auto" w:fill="FFFFFF"/>
      <w:spacing w:line="328" w:lineRule="exact"/>
      <w:ind w:firstLine="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297D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297DF4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uiPriority w:val="1"/>
    <w:locked/>
    <w:rsid w:val="00297DF4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28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89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B0B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B0B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B0B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B0B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Румина</dc:creator>
  <cp:lastModifiedBy>User</cp:lastModifiedBy>
  <cp:revision>8</cp:revision>
  <cp:lastPrinted>2020-10-14T16:46:00Z</cp:lastPrinted>
  <dcterms:created xsi:type="dcterms:W3CDTF">2020-10-14T16:45:00Z</dcterms:created>
  <dcterms:modified xsi:type="dcterms:W3CDTF">2022-07-03T16:36:00Z</dcterms:modified>
</cp:coreProperties>
</file>